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54DD" w:rsidRDefault="00DA6265">
      <w:pPr>
        <w:rPr>
          <w:rFonts w:hint="cs"/>
          <w:b/>
          <w:bCs/>
          <w:sz w:val="40"/>
          <w:szCs w:val="40"/>
          <w:rtl/>
        </w:rPr>
      </w:pPr>
      <w:r w:rsidRPr="00DA6265">
        <w:rPr>
          <w:rFonts w:hint="cs"/>
          <w:b/>
          <w:bCs/>
          <w:sz w:val="40"/>
          <w:szCs w:val="40"/>
          <w:rtl/>
        </w:rPr>
        <w:t>ليبي في بنزرت</w:t>
      </w:r>
    </w:p>
    <w:p w:rsidR="000A11C8" w:rsidRDefault="000A11C8">
      <w:pPr>
        <w:rPr>
          <w:rFonts w:hint="cs"/>
          <w:b/>
          <w:bCs/>
          <w:sz w:val="40"/>
          <w:szCs w:val="40"/>
          <w:rtl/>
        </w:rPr>
      </w:pPr>
    </w:p>
    <w:p w:rsidR="000A11C8" w:rsidRDefault="000A11C8">
      <w:pPr>
        <w:rPr>
          <w:rFonts w:hint="cs"/>
          <w:b/>
          <w:bCs/>
          <w:sz w:val="40"/>
          <w:szCs w:val="40"/>
          <w:rtl/>
        </w:rPr>
      </w:pPr>
      <w:r>
        <w:rPr>
          <w:rFonts w:hint="cs"/>
          <w:b/>
          <w:bCs/>
          <w:sz w:val="40"/>
          <w:szCs w:val="40"/>
          <w:rtl/>
        </w:rPr>
        <w:t>قصة قصيرة</w:t>
      </w:r>
    </w:p>
    <w:p w:rsidR="000A11C8" w:rsidRDefault="000A11C8">
      <w:pPr>
        <w:rPr>
          <w:rFonts w:hint="cs"/>
          <w:b/>
          <w:bCs/>
          <w:sz w:val="40"/>
          <w:szCs w:val="40"/>
          <w:rtl/>
        </w:rPr>
      </w:pPr>
      <w:r>
        <w:rPr>
          <w:rFonts w:hint="cs"/>
          <w:b/>
          <w:bCs/>
          <w:sz w:val="40"/>
          <w:szCs w:val="40"/>
          <w:rtl/>
        </w:rPr>
        <w:t>أحمد ابراهيم الفقيه</w:t>
      </w:r>
    </w:p>
    <w:p w:rsidR="00DA6265" w:rsidRDefault="00B5051C" w:rsidP="00B5051C">
      <w:pPr>
        <w:jc w:val="both"/>
        <w:rPr>
          <w:rFonts w:hint="cs"/>
          <w:b/>
          <w:bCs/>
          <w:sz w:val="28"/>
          <w:szCs w:val="28"/>
          <w:rtl/>
        </w:rPr>
      </w:pPr>
      <w:r>
        <w:rPr>
          <w:rFonts w:hint="cs"/>
          <w:b/>
          <w:bCs/>
          <w:sz w:val="28"/>
          <w:szCs w:val="28"/>
          <w:rtl/>
        </w:rPr>
        <w:t xml:space="preserve">                            </w:t>
      </w:r>
      <w:r w:rsidR="00DA6265">
        <w:rPr>
          <w:rFonts w:hint="cs"/>
          <w:b/>
          <w:bCs/>
          <w:sz w:val="28"/>
          <w:szCs w:val="28"/>
          <w:rtl/>
        </w:rPr>
        <w:t xml:space="preserve">اثناء حضوري ندوة دعاني اليها اتحاد الادباء التونسيي، ، في العاصمة التونسية ، حصلت زيارة الى بنزرت نظمها الاتحاد لحضور ذكرى المعركة التي خاضها الشعب التونسي لاجلاء اخر القواعد العسكرية الفرنسية في البلاد، واثناء وجودي هناك، اصر احد ابناء المدينة ممن تعرفت عليهم حديثا ، ان يحصل بيننا عيش وملح، فاستضافني في بيته والتقي ببعض افراد اسرته ، واثار فضولي  بعد تناول الغداء، ما سمعته من كلمات دارت على لسان ام الرجل ، تطلب من فتى اراد ان يرمي بقايا الطعام ، بان يترك هذه البقايا لكي </w:t>
      </w:r>
      <w:r w:rsidR="009A3949">
        <w:rPr>
          <w:rFonts w:hint="cs"/>
          <w:b/>
          <w:bCs/>
          <w:sz w:val="28"/>
          <w:szCs w:val="28"/>
          <w:rtl/>
        </w:rPr>
        <w:t xml:space="preserve">تنقل الى الرجل الليبي. فسالت عن هذا الرجل من يكون، فاجابني مضيفي واسمه </w:t>
      </w:r>
      <w:r w:rsidR="00E063C7">
        <w:rPr>
          <w:rFonts w:hint="cs"/>
          <w:b/>
          <w:bCs/>
          <w:sz w:val="28"/>
          <w:szCs w:val="28"/>
          <w:rtl/>
        </w:rPr>
        <w:t xml:space="preserve">نجيب، بانه رجل على باب الله ، من اصل ليبي ، يعيش على الاحسان ، لا اهل له ،ولانني باق في بنزرت لبضعة ايام للسياحة والاستمتاع ببحرها وشمسها ورمل شواطئها، فقد رايت ان ازور هذا الرجل الذي يجمعني به النسب الى نفس الوطن، لارى كيف يعيش، ورتبت مع نجيب ان يأخذني اليه، ولم تستطع سيارة الاجرة التي اقلتنا ان تصل الى كوخه الموجود في اطراف القرية ، انني الطريق المعبد يتوقف دونه بضع مئات من الامتار، ولم يكن ليجازف صاحب السيارة بالخوض فيما كان موجودا من اوحال واحجار ، لان هناك عددا من اكواخ الصفيح تفصله بينه وبين هذا الطريق العام، فقطعنا تلك المسافة على الاقدام نتفادى الغوص في الاوحال التي تصنعها مسارب ماء من اثر الغسيل واستهلاك الماء من قبل اصحاب هذه العلب الحديدية، حتى وصلنا اليه حيث كان متكورا في ركن من كوخ من الصفيح ، لا يعطي انطباعا انه بني آدم الا بعد ان انتبه ورد السلام ، فاذا به كائن بشري لكنه اقرب الى ان يكون حلقة الوصل بين الانسان وبين بقية اعضاء المملكة الحيوانية،  لم يظهر عليه اي اهتمام بمجيئنا ظل جالسا مستندا لظهره الى حديد الكوخ، يفترش خرقة بالية ، والكوخ مترب لا يضم اي اثاث غير زئر ماء ، وبعض الكراكيب التي لا استطيع تصنيفها ، </w:t>
      </w:r>
      <w:r w:rsidR="00863F6E">
        <w:rPr>
          <w:rFonts w:hint="cs"/>
          <w:b/>
          <w:bCs/>
          <w:sz w:val="28"/>
          <w:szCs w:val="28"/>
          <w:rtl/>
        </w:rPr>
        <w:t xml:space="preserve">قال له الرجل انني سائح من ليبيا يزور بنزرت واراد ان يتعرف عليه، فلم يسد عن ان قال بصوت كانه الخوار اهلا وسهلا، وحمدت الله ان لم يمد يده مصافحا، لانني لم اكن اثق بان مصافحته لن تنقل لي مجموعة من الجراثيم ، كان واضحا انه ما زال في مقتبل العمر ، لكنه شكله يعطيه عمرا اكبر من عمره الحقيقة ، وكان اكثر ما يميزه هو غزارة في جسمه من شعر ، فشعر راسه مهووش مخلوط بالقش، لا تلمسه المشط لاشهر وربما اعوام، وطويل في غير ترتيب ، يمضى في مختلف الاتجاهات ، وشعر وجهه بنفس الكثافة ، الى حد ان ملامحه اختفت خلف غابة الشعر، والاكثر من ذلك فان ذراعيه وكان يرتدي اسمالا لا تغطي الى جزءا من كثفيه ، يغطيها ويغطي ظاهر يديه شهر له كثافة شعر الغوريلا، ولو ان صحفيا اخذ له صورة ونشرها ليؤكد نظريات داروين لقدم اكثر الادلة اقناعا على صدق النظرية ،  وكنت رغم الرائحة العفنة التي تتصاعد من الكوخ سارغم نفسي على البقاء لاعرف منه شيئا عن اصله الليبي، ولكنه عيي لا يتكلم الا نادرا ولا يخرج الكلام الا بصعوبة ، </w:t>
      </w:r>
      <w:r w:rsidR="00863F6E">
        <w:rPr>
          <w:rFonts w:hint="cs"/>
          <w:b/>
          <w:bCs/>
          <w:sz w:val="28"/>
          <w:szCs w:val="28"/>
          <w:rtl/>
        </w:rPr>
        <w:lastRenderedPageBreak/>
        <w:t>فقد قررت ان انهي الزيارة واعود متشجما تعب الذهاب عبر هذه الاودية من مياه الغسيل والقاذورات، الى الطريق العام ، في انتظار سيارة عامة .</w:t>
      </w:r>
      <w:r w:rsidR="00C53E28">
        <w:rPr>
          <w:rFonts w:hint="cs"/>
          <w:b/>
          <w:bCs/>
          <w:sz w:val="28"/>
          <w:szCs w:val="28"/>
          <w:rtl/>
        </w:rPr>
        <w:t xml:space="preserve"> وفي طريق العودة الى الفندق اخبرني نجيب بان عائلة الرجل الليبي انقرضت فلم تبق معه الا امه التي كانت تسكن معه هذا الكوخ وعندما ماتت لم يعد يستطيع ان يتصل باحد ولا يعرف احدا من اهله ، فبقى في الكوخ لا يغادره،</w:t>
      </w:r>
      <w:r w:rsidR="008E072A">
        <w:rPr>
          <w:rFonts w:hint="cs"/>
          <w:b/>
          <w:bCs/>
          <w:sz w:val="28"/>
          <w:szCs w:val="28"/>
          <w:rtl/>
        </w:rPr>
        <w:t xml:space="preserve">وسالته ان كان يعرف له اسما ولقبا فربما التقيت باحد من عائلته في ليبيا، فوجدته لا يعرف له اسما غير الليبي ، الذي يناديه به كل الناس ، بعد ان اهملوا مناداته باسمه الحقيقي ، وواصل كلامه عن حالة الاعتكاف في الكوخ التي داوم عليه الرجل الليبي ، وقد </w:t>
      </w:r>
      <w:r w:rsidR="00C53E28">
        <w:rPr>
          <w:rFonts w:hint="cs"/>
          <w:b/>
          <w:bCs/>
          <w:sz w:val="28"/>
          <w:szCs w:val="28"/>
          <w:rtl/>
        </w:rPr>
        <w:t xml:space="preserve">ظنه الناس في البداية اعتكاف الحزن على امه ، </w:t>
      </w:r>
      <w:r w:rsidR="008E072A">
        <w:rPr>
          <w:rFonts w:hint="cs"/>
          <w:b/>
          <w:bCs/>
          <w:sz w:val="28"/>
          <w:szCs w:val="28"/>
          <w:rtl/>
        </w:rPr>
        <w:t xml:space="preserve">كما شرح السيد نجيب ، </w:t>
      </w:r>
      <w:r w:rsidR="00C53E28">
        <w:rPr>
          <w:rFonts w:hint="cs"/>
          <w:b/>
          <w:bCs/>
          <w:sz w:val="28"/>
          <w:szCs w:val="28"/>
          <w:rtl/>
        </w:rPr>
        <w:t>وظل بعضهم يبادره بالصدقة والاحسان، مؤازرة له في محنته ، بانتظار ان تنتهي فترة الحزن ويسعى</w:t>
      </w:r>
      <w:r w:rsidR="006469F2">
        <w:rPr>
          <w:rFonts w:hint="cs"/>
          <w:b/>
          <w:bCs/>
          <w:sz w:val="28"/>
          <w:szCs w:val="28"/>
          <w:rtl/>
        </w:rPr>
        <w:t xml:space="preserve"> لكسب الرزق ، لان امه كانت تعمل في البيوت تغسل للناس ملابسهم وتكسب ما يغطي نفقات معيشتها ومعيشة ابنها ، وعليه الان ان يعبأ بنفسه والتقاط رزقه، لكن الوقت مر ، شهر وراء الاخر ، ثم مر عام وتلاه عام اخر بعد وفاة امه، وهو على هذا الحال لا يتحرك من كوخه،  ولا احد يعرف السبب لعله تخلف عقلي ولكنه يبدو طبيعيا لا جنون في سلوكه او كلامه، او ربما حالة من الكسل التي ساعده اهل الاحسان على ان يستمر فيها ، خاصة فقيه من معلمي القرآن في كتاب قريب ، اسمه الشيخ عاشور ، فهو الذي يباشره بالرعاية ويقضى له حوائجه .  وهناك دائما المناسبات التي تكثر فيها الصدقات ويكثر فيها الاحسان مثل عيد الفطر وعيد الاضحى وعاشوراء وايام رمضان ، واكثر الرجل من كلمات الصدقة والاحسان ، احسست معه انه يقصدني ، او ينهرني ويعاتبني لانني لم اظهر شيئا من هذا الاحسان لابن بلدي، وفعلا كنت سافعل ولكنني اكتشفت وانا ازوره انني لم احمل نقودا معي غير تلك التي احتاجها لاجرة السيارة ، تاركا كل نقودي في خزانة الفندق، ولهذا فقد اتجهت لها ، واخذت مائة دولار، ولكنني قبل ان اعطيها للصديق نجيب يعطيها له فكرت في شيئين الاول انني اشك في ان الليبي يعرف قيمتها ، واثقا من انه لم ير مثل هذه العملة وقد يضحك عليه اي طفل ويستبدل هذه المائة دولار مقابل ورقة بعشرة قروش،</w:t>
      </w:r>
      <w:r w:rsidR="008E072A">
        <w:rPr>
          <w:rFonts w:hint="cs"/>
          <w:b/>
          <w:bCs/>
          <w:sz w:val="28"/>
          <w:szCs w:val="28"/>
          <w:rtl/>
        </w:rPr>
        <w:t>ولهذا عزمت على تحويلها الى عملة تونسية</w:t>
      </w:r>
      <w:r w:rsidR="006469F2">
        <w:rPr>
          <w:rFonts w:hint="cs"/>
          <w:b/>
          <w:bCs/>
          <w:sz w:val="28"/>
          <w:szCs w:val="28"/>
          <w:rtl/>
        </w:rPr>
        <w:t xml:space="preserve"> وثانيا فانه مهما كانت ثقتى في الصديق التونسي فقد يجد المبلغ كبيرا ويبخل بتسليمه كاملا له ، ولهذا اتفقت مع نجيب على زيارة ثانية ، له ، متحملا ما تحملته من قطع جزء من  الطريق على الاقدام، وفي الصباح بطبيعة الحال لانني لا اعرف كيف يمكن ان تكون حالة هذه الاكواخ عند حرارة الشمس ، وحالة ما تفرزه من روائح، ووجدت عند وصولنا اليه الفقي عاشور موجودا هناك</w:t>
      </w:r>
      <w:r w:rsidR="008E072A">
        <w:rPr>
          <w:rFonts w:hint="cs"/>
          <w:b/>
          <w:bCs/>
          <w:sz w:val="28"/>
          <w:szCs w:val="28"/>
          <w:rtl/>
        </w:rPr>
        <w:t>، ووجدنا هذه المرة ترحيبا ، بل ان الفقيه استطاع استخراج كرسيين كانا مطووين ، اخرجهما من بين الكراكيب كما يخرج الحاوي الارانب من جرابه ، وقال ان اسم الرجل منصور وان والده الفقيه محمد منصور هو الذي حفظ علي يديه القرآن لانه كان فقيها ويعلم الاطفال ويكتب الاحجبة للمرضى، ولذلك فهو يريد ان يرد الجميل في ابنه منصور، وسوف لن يتركه حتى يجعله يحفظ القرآن باذن الله، فاخرجت المبلغ الذي صار الان سبعين دينارا، واعطيته امام الفقيه الى منصور، طالبا من الفقيه ان يرعاه والا يترك احدا ياخذها منه ، فضحك قائلا ان كثيرين يظنون منصور غبيا او متخلفا عقليا ولكنه رجل له ذكاء وله عقل الا ان تدليل امه هو الذي ابقاه في حالة كسل واورثه هذا الاهمال لنفسه وعدم ادراكه لمسئولياته ، فدعوت له بالتوفيق في هذه المهمة الصعبة التي تعهد بحملها على كتفيه ، يخامرني كثير شك في انها مهمة مصيرها الفشل .</w:t>
      </w:r>
    </w:p>
    <w:p w:rsidR="008F469B" w:rsidRDefault="008F469B" w:rsidP="00B5051C">
      <w:pPr>
        <w:jc w:val="both"/>
        <w:rPr>
          <w:rFonts w:hint="cs"/>
          <w:b/>
          <w:bCs/>
          <w:sz w:val="28"/>
          <w:szCs w:val="28"/>
          <w:rtl/>
        </w:rPr>
      </w:pPr>
      <w:r>
        <w:rPr>
          <w:rFonts w:hint="cs"/>
          <w:b/>
          <w:bCs/>
          <w:sz w:val="28"/>
          <w:szCs w:val="28"/>
          <w:rtl/>
        </w:rPr>
        <w:lastRenderedPageBreak/>
        <w:t>لا ادري كم مرت من السنين على هذه الزيارة ومقابلة هذا الكائن البشري المسمى منصور الليبي، بما اكثر قليلا من عشرين عاما،  عندما طفا على سطح الاخبار الخاصة باهل التطرف الاسلامي ،  بعد ثورة 17 فبراير اسم ابو منصور الليبي باعتباره من زعماء القاعدة الليبيين ، الذين عادوا يؤسسون في ليبيا قاعدة للقاعدة، ويرفعون في سماء الوطن الراية البيضاء، ولم يخطر على بالي اطلاقا ان اقرن هذا المسمى ابو منصور الليبي بذلك المنصور الليبي المتخلف عقليا ، العيي في الكلام والتفكير، الذي رايته يمثل حلقة وصل بين الانسان وبقية اعضاء المملكة الحيوانية، الى ان ظهرت صورة لها بلباسه الافغاني، ممتشقا سلاحه الكلاشنكوف، بمحاذاة واحد من زعماء القاعدة في شعبة من شعاب افغانستان، ربما كانت</w:t>
      </w:r>
    </w:p>
    <w:p w:rsidR="008F469B" w:rsidRDefault="008F469B" w:rsidP="00B5051C">
      <w:pPr>
        <w:jc w:val="both"/>
        <w:rPr>
          <w:rFonts w:hint="cs"/>
          <w:b/>
          <w:bCs/>
          <w:sz w:val="28"/>
          <w:szCs w:val="28"/>
          <w:rtl/>
        </w:rPr>
      </w:pPr>
      <w:r>
        <w:rPr>
          <w:rFonts w:hint="cs"/>
          <w:b/>
          <w:bCs/>
          <w:sz w:val="28"/>
          <w:szCs w:val="28"/>
          <w:rtl/>
        </w:rPr>
        <w:t xml:space="preserve">من تصوير وتوزير السلطات الامريكية ايام حربها مع بن لادن وطالبان في افغانستان ، الا انه الان وصل الا امن وامان الجبل الاخصر حيث يتولى تاسيس امارته الاسلامية فوق ارض اسلافه، وما ان رايت الصورة حتى قلت انني اعرف هذا الرجل، وصرت افتش في ذاكرتي عن متى واين رايت هذه الملامحة ، وكان الاسم هو مفتاحي الى تلك المنطقة من الذاكرة التي احتفظت بملف تلك الزيارة الى كوخه في بنزرت، فاذا بالمشهد كله يعود بوضوح ، واذا بالرجل </w:t>
      </w:r>
      <w:r w:rsidR="00B5051C">
        <w:rPr>
          <w:rFonts w:hint="cs"/>
          <w:b/>
          <w:bCs/>
          <w:sz w:val="28"/>
          <w:szCs w:val="28"/>
          <w:rtl/>
        </w:rPr>
        <w:t xml:space="preserve"> يكاد لم يطرأ عليه اي تغيير، فقد بدا في تلك الاكوام من الشعر ، اكبر من عمره ، والان قد قام بتهديب وتشذيب هذا الشعر ظهر عمره الحقيقي ، فقد كان عمره عندما قابلته عشرين عاما يبدو وكان عمره اربعين ، وهاهو قد  اوصله الزمن الى اربعين ، فظهر الان في عمره الحقيقى دون كثير تبدل في شكله وملامحه.</w:t>
      </w:r>
    </w:p>
    <w:p w:rsidR="00B5051C" w:rsidRPr="00DA6265" w:rsidRDefault="00B5051C" w:rsidP="00B5051C">
      <w:pPr>
        <w:jc w:val="both"/>
        <w:rPr>
          <w:b/>
          <w:bCs/>
          <w:sz w:val="28"/>
          <w:szCs w:val="28"/>
        </w:rPr>
      </w:pPr>
      <w:r>
        <w:rPr>
          <w:rFonts w:hint="cs"/>
          <w:b/>
          <w:bCs/>
          <w:sz w:val="28"/>
          <w:szCs w:val="28"/>
          <w:rtl/>
        </w:rPr>
        <w:t>كان الفقي عاشور واثقا من انه سيصنع من منصور العيي المتخلف عقليا كما كان يراه الناس ، رجلا قادرا على حفظ القرآن، وكنت فعلا  قد غادر الكوخ بانطباع انه يدخل في مهمة مستحيلة ، ولكنه بالتاكيد نجح فيما اراد تحقيقه ، ولكن هل نجح حقا ، هل قدم للمجتمع رجلا نافعا من وراء تلك الكومة من الشعور السوداء المليئة بالقش والقذارة، ام ان  عشرات الضحايا لهذا الوحش البشري ، يتمنون لو انه بقى في حالته الوحشية البدائية يعسش على الاحسان والصداقات ، والا يتطور الى هذه الوحشية الكلاشنكوفية النارية التي تزهق الارواح وتفتك بالمدن الامنة . و سامح الله ايها الفقي عاشور .</w:t>
      </w:r>
    </w:p>
    <w:sectPr w:rsidR="00B5051C" w:rsidRPr="00DA6265" w:rsidSect="002945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DA6265"/>
    <w:rsid w:val="000A11C8"/>
    <w:rsid w:val="000B181B"/>
    <w:rsid w:val="0029456B"/>
    <w:rsid w:val="003608AD"/>
    <w:rsid w:val="006469F2"/>
    <w:rsid w:val="00832B16"/>
    <w:rsid w:val="00863F6E"/>
    <w:rsid w:val="008E072A"/>
    <w:rsid w:val="008F469B"/>
    <w:rsid w:val="009A3949"/>
    <w:rsid w:val="00B5051C"/>
    <w:rsid w:val="00C53E28"/>
    <w:rsid w:val="00CF198E"/>
    <w:rsid w:val="00DA6265"/>
    <w:rsid w:val="00E063C7"/>
    <w:rsid w:val="00E14F77"/>
    <w:rsid w:val="00F874CB"/>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456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BC776-EBB1-4970-A8AF-6BA18B341D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1316</Words>
  <Characters>6125</Characters>
  <Application>Microsoft Office Word</Application>
  <DocSecurity>0</DocSecurity>
  <Lines>95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cp:revision>
  <dcterms:created xsi:type="dcterms:W3CDTF">2014-04-11T00:03:00Z</dcterms:created>
  <dcterms:modified xsi:type="dcterms:W3CDTF">2014-04-11T00:03:00Z</dcterms:modified>
</cp:coreProperties>
</file>